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6FA7" w:rsidRPr="009616E2" w:rsidRDefault="009616E2" w:rsidP="00661517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  <w:r w:rsidRPr="009616E2">
        <w:rPr>
          <w:rFonts w:ascii="Times New Roman" w:hAnsi="Times New Roman"/>
          <w:noProof/>
          <w:lang w:val="bg-BG" w:eastAsia="bg-BG"/>
        </w:rPr>
        <w:drawing>
          <wp:anchor distT="0" distB="0" distL="114300" distR="114300" simplePos="0" relativeHeight="251660288" behindDoc="0" locked="0" layoutInCell="1" allowOverlap="1" wp14:anchorId="5E520CA0" wp14:editId="0CBB2C25">
            <wp:simplePos x="0" y="0"/>
            <wp:positionH relativeFrom="column">
              <wp:posOffset>-47625</wp:posOffset>
            </wp:positionH>
            <wp:positionV relativeFrom="paragraph">
              <wp:posOffset>174625</wp:posOffset>
            </wp:positionV>
            <wp:extent cx="751205" cy="1028700"/>
            <wp:effectExtent l="0" t="0" r="0" b="0"/>
            <wp:wrapSquare wrapText="bothSides"/>
            <wp:docPr id="4" name="Картина 4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2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616E2" w:rsidRPr="009616E2" w:rsidRDefault="009616E2" w:rsidP="009616E2">
      <w:pPr>
        <w:pStyle w:val="2"/>
        <w:jc w:val="left"/>
        <w:rPr>
          <w:lang w:val="ru-RU"/>
        </w:rPr>
      </w:pPr>
      <w:r w:rsidRPr="009616E2">
        <w:rPr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C763108" wp14:editId="5D440880">
                <wp:simplePos x="0" y="0"/>
                <wp:positionH relativeFrom="column">
                  <wp:posOffset>704850</wp:posOffset>
                </wp:positionH>
                <wp:positionV relativeFrom="paragraph">
                  <wp:posOffset>28575</wp:posOffset>
                </wp:positionV>
                <wp:extent cx="0" cy="914400"/>
                <wp:effectExtent l="0" t="0" r="19050" b="19050"/>
                <wp:wrapNone/>
                <wp:docPr id="3" name="Съединител &quot;права стрелка&quot;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52DEF8A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3" o:spid="_x0000_s1026" type="#_x0000_t32" style="position:absolute;margin-left:55.5pt;margin-top:2.25pt;width:0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"/>
            </w:pict>
          </mc:Fallback>
        </mc:AlternateContent>
      </w:r>
      <w:r w:rsidRPr="009616E2">
        <w:t xml:space="preserve"> </w:t>
      </w:r>
    </w:p>
    <w:p w:rsidR="009616E2" w:rsidRPr="009616E2" w:rsidRDefault="009616E2" w:rsidP="009616E2">
      <w:pPr>
        <w:pStyle w:val="2"/>
        <w:jc w:val="left"/>
        <w:rPr>
          <w:sz w:val="30"/>
          <w:szCs w:val="30"/>
          <w:u w:val="none"/>
        </w:rPr>
      </w:pPr>
      <w:r w:rsidRPr="009616E2">
        <w:rPr>
          <w:sz w:val="30"/>
          <w:szCs w:val="30"/>
          <w:u w:val="none"/>
        </w:rPr>
        <w:t>МИНИСТЕРСТВО НА ЗЕМЕДЕЛИЕТО</w:t>
      </w:r>
    </w:p>
    <w:p w:rsidR="009616E2" w:rsidRPr="009616E2" w:rsidRDefault="009616E2" w:rsidP="009616E2">
      <w:pPr>
        <w:rPr>
          <w:rFonts w:ascii="Times New Roman" w:hAnsi="Times New Roman"/>
          <w:b/>
          <w:sz w:val="28"/>
          <w:szCs w:val="28"/>
          <w:lang w:val="bg-BG"/>
        </w:rPr>
      </w:pPr>
      <w:r w:rsidRPr="009616E2">
        <w:rPr>
          <w:rFonts w:ascii="Times New Roman" w:hAnsi="Times New Roman"/>
          <w:b/>
          <w:sz w:val="28"/>
          <w:szCs w:val="28"/>
          <w:lang w:val="bg-BG"/>
        </w:rPr>
        <w:t>ОБЛАСТНА ДИРЕКЦИЯ „ЗЕМЕДЕЛИЕ”</w:t>
      </w:r>
      <w:r>
        <w:rPr>
          <w:rFonts w:ascii="Times New Roman" w:hAnsi="Times New Roman"/>
          <w:b/>
          <w:sz w:val="28"/>
          <w:szCs w:val="28"/>
          <w:lang w:val="bg-BG"/>
        </w:rPr>
        <w:t xml:space="preserve"> –</w:t>
      </w:r>
      <w:r w:rsidRPr="009616E2">
        <w:rPr>
          <w:rFonts w:ascii="Times New Roman" w:hAnsi="Times New Roman"/>
          <w:b/>
          <w:sz w:val="28"/>
          <w:szCs w:val="28"/>
          <w:lang w:val="bg-BG"/>
        </w:rPr>
        <w:t xml:space="preserve"> СМОЛЯН</w:t>
      </w:r>
    </w:p>
    <w:p w:rsidR="009616E2" w:rsidRPr="009616E2" w:rsidRDefault="009616E2" w:rsidP="009616E2">
      <w:pPr>
        <w:ind w:right="-360"/>
        <w:rPr>
          <w:rFonts w:ascii="Times New Roman" w:hAnsi="Times New Roman"/>
          <w:lang w:val="bg-BG"/>
        </w:rPr>
      </w:pPr>
      <w:r w:rsidRPr="009616E2">
        <w:rPr>
          <w:rFonts w:ascii="Times New Roman" w:hAnsi="Times New Roman"/>
          <w:lang w:val="bg-BG"/>
        </w:rPr>
        <w:t xml:space="preserve">гр. Смолян, бул. „България” № 14, тел./факс 0301/62078, </w:t>
      </w:r>
      <w:r w:rsidRPr="009616E2">
        <w:rPr>
          <w:rFonts w:ascii="Times New Roman" w:hAnsi="Times New Roman"/>
        </w:rPr>
        <w:t>email</w:t>
      </w:r>
      <w:r w:rsidRPr="009616E2">
        <w:rPr>
          <w:rFonts w:ascii="Times New Roman" w:hAnsi="Times New Roman"/>
          <w:lang w:val="bg-BG"/>
        </w:rPr>
        <w:t>:ODZG_Smolyan@mzh.government.bg</w:t>
      </w:r>
    </w:p>
    <w:p w:rsidR="009616E2" w:rsidRDefault="009616E2" w:rsidP="00661517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661517" w:rsidRDefault="00661517" w:rsidP="00661517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661517" w:rsidRPr="004F69E3" w:rsidRDefault="00661517" w:rsidP="004F69E3">
      <w:pPr>
        <w:jc w:val="center"/>
        <w:rPr>
          <w:rFonts w:ascii="Times New Roman" w:hAnsi="Times New Roman"/>
          <w:b/>
          <w:sz w:val="32"/>
          <w:szCs w:val="32"/>
          <w:lang w:val="bg-BG"/>
        </w:rPr>
      </w:pPr>
      <w:r w:rsidRPr="004F69E3">
        <w:rPr>
          <w:rFonts w:ascii="Times New Roman" w:hAnsi="Times New Roman"/>
          <w:b/>
          <w:sz w:val="32"/>
          <w:szCs w:val="32"/>
          <w:lang w:val="bg-BG"/>
        </w:rPr>
        <w:t>З А П О В Е Д</w:t>
      </w:r>
    </w:p>
    <w:p w:rsidR="00661517" w:rsidRDefault="00661517" w:rsidP="00661517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8B77C8" w:rsidRDefault="008B77C8" w:rsidP="00661517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8B77C8" w:rsidRPr="00F75733" w:rsidRDefault="008B77C8" w:rsidP="008B77C8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F75733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AE3B5C">
        <w:rPr>
          <w:rFonts w:ascii="Times New Roman" w:hAnsi="Times New Roman"/>
          <w:b/>
          <w:sz w:val="24"/>
          <w:szCs w:val="24"/>
          <w:lang w:val="bg-BG"/>
        </w:rPr>
        <w:t>РД-04-149</w:t>
      </w:r>
    </w:p>
    <w:p w:rsidR="008B77C8" w:rsidRPr="00F75733" w:rsidRDefault="008B77C8" w:rsidP="008B77C8">
      <w:pPr>
        <w:jc w:val="center"/>
        <w:rPr>
          <w:rFonts w:ascii="Times New Roman" w:hAnsi="Times New Roman"/>
          <w:b/>
          <w:sz w:val="24"/>
          <w:szCs w:val="24"/>
        </w:rPr>
      </w:pPr>
      <w:r w:rsidRPr="00F75733">
        <w:rPr>
          <w:rFonts w:ascii="Times New Roman" w:hAnsi="Times New Roman"/>
          <w:b/>
          <w:sz w:val="24"/>
          <w:szCs w:val="24"/>
          <w:lang w:val="bg-BG"/>
        </w:rPr>
        <w:t>гр. Смолян,</w:t>
      </w:r>
      <w:r w:rsidR="007A4920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AE3B5C">
        <w:rPr>
          <w:rFonts w:ascii="Times New Roman" w:hAnsi="Times New Roman"/>
          <w:b/>
          <w:sz w:val="24"/>
          <w:szCs w:val="24"/>
          <w:lang w:val="bg-BG"/>
        </w:rPr>
        <w:t>20.12.2022</w:t>
      </w:r>
      <w:r w:rsidRPr="00F75733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661517" w:rsidRDefault="00661517" w:rsidP="00661517">
      <w:pPr>
        <w:jc w:val="center"/>
        <w:rPr>
          <w:rFonts w:ascii="Times New Roman" w:hAnsi="Times New Roman"/>
          <w:b/>
          <w:sz w:val="24"/>
          <w:szCs w:val="24"/>
        </w:rPr>
      </w:pPr>
    </w:p>
    <w:p w:rsidR="00661517" w:rsidRDefault="00661517" w:rsidP="00661517">
      <w:pPr>
        <w:jc w:val="center"/>
        <w:rPr>
          <w:rFonts w:ascii="Times New Roman" w:hAnsi="Times New Roman"/>
          <w:b/>
          <w:sz w:val="24"/>
          <w:szCs w:val="24"/>
        </w:rPr>
      </w:pPr>
    </w:p>
    <w:p w:rsidR="00661517" w:rsidRDefault="00661517" w:rsidP="00661517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661517" w:rsidRDefault="00661517" w:rsidP="00661517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102DAE" w:rsidRDefault="00102DAE" w:rsidP="00661517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661517" w:rsidRDefault="00661517" w:rsidP="00661517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5911F2" w:rsidRDefault="005911F2" w:rsidP="00661517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661517" w:rsidRDefault="00661517" w:rsidP="00661517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</w:rPr>
        <w:t>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="00470C87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Одобрявам споразумение за разпределение на масивите за ползване на пасища, мери и ливади в землището на </w:t>
      </w:r>
      <w:r w:rsidRPr="00634FA1">
        <w:rPr>
          <w:rFonts w:ascii="Times New Roman" w:hAnsi="Times New Roman"/>
          <w:b/>
          <w:sz w:val="24"/>
          <w:szCs w:val="24"/>
        </w:rPr>
        <w:t xml:space="preserve">с. </w:t>
      </w:r>
      <w:proofErr w:type="spellStart"/>
      <w:r w:rsidRPr="00634FA1">
        <w:rPr>
          <w:rFonts w:ascii="Times New Roman" w:hAnsi="Times New Roman"/>
          <w:b/>
          <w:sz w:val="24"/>
          <w:szCs w:val="24"/>
        </w:rPr>
        <w:t>Зорница</w:t>
      </w:r>
      <w:proofErr w:type="spellEnd"/>
      <w:r w:rsidRPr="00634FA1"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 w:rsidRPr="00634FA1">
        <w:rPr>
          <w:rFonts w:ascii="Times New Roman" w:hAnsi="Times New Roman"/>
          <w:b/>
          <w:sz w:val="24"/>
          <w:szCs w:val="24"/>
        </w:rPr>
        <w:t>община</w:t>
      </w:r>
      <w:proofErr w:type="spellEnd"/>
      <w:r w:rsidRPr="00634FA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634FA1">
        <w:rPr>
          <w:rFonts w:ascii="Times New Roman" w:hAnsi="Times New Roman"/>
          <w:b/>
          <w:sz w:val="24"/>
          <w:szCs w:val="24"/>
        </w:rPr>
        <w:t>Чепеларе</w:t>
      </w:r>
      <w:proofErr w:type="spellEnd"/>
      <w:r w:rsidRPr="00634FA1"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 w:rsidRPr="00634FA1">
        <w:rPr>
          <w:rFonts w:ascii="Times New Roman" w:hAnsi="Times New Roman"/>
          <w:b/>
          <w:sz w:val="24"/>
          <w:szCs w:val="24"/>
        </w:rPr>
        <w:t>област</w:t>
      </w:r>
      <w:proofErr w:type="spellEnd"/>
      <w:r w:rsidRPr="00634FA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634FA1">
        <w:rPr>
          <w:rFonts w:ascii="Times New Roman" w:hAnsi="Times New Roman"/>
          <w:b/>
          <w:sz w:val="24"/>
          <w:szCs w:val="24"/>
        </w:rPr>
        <w:t>Смолян</w:t>
      </w:r>
      <w:proofErr w:type="spellEnd"/>
      <w:r w:rsidRPr="00634FA1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>
        <w:rPr>
          <w:rFonts w:ascii="Times New Roman" w:hAnsi="Times New Roman"/>
          <w:sz w:val="24"/>
          <w:szCs w:val="24"/>
          <w:lang w:val="bg-BG"/>
        </w:rPr>
        <w:t xml:space="preserve">сключено </w:t>
      </w:r>
      <w:r w:rsidR="00936FA7">
        <w:rPr>
          <w:rFonts w:ascii="Times New Roman" w:hAnsi="Times New Roman"/>
          <w:sz w:val="24"/>
          <w:szCs w:val="24"/>
          <w:lang w:val="bg-BG"/>
        </w:rPr>
        <w:t>с лицето</w:t>
      </w:r>
      <w:r>
        <w:rPr>
          <w:rFonts w:ascii="Times New Roman" w:hAnsi="Times New Roman"/>
          <w:sz w:val="24"/>
          <w:szCs w:val="24"/>
          <w:lang w:val="bg-BG"/>
        </w:rPr>
        <w:t xml:space="preserve"> по чл. 37ж, ал. 1 от ЗСПЗЗ:</w:t>
      </w:r>
    </w:p>
    <w:p w:rsidR="00661517" w:rsidRDefault="00661517" w:rsidP="00661517">
      <w:pPr>
        <w:jc w:val="both"/>
        <w:rPr>
          <w:rFonts w:ascii="Times New Roman" w:hAnsi="Times New Roman"/>
          <w:sz w:val="24"/>
          <w:szCs w:val="24"/>
        </w:rPr>
      </w:pPr>
    </w:p>
    <w:p w:rsidR="00661517" w:rsidRDefault="004062BA" w:rsidP="00661517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   </w:t>
      </w:r>
      <w:r w:rsidR="00661517">
        <w:rPr>
          <w:rFonts w:ascii="Times New Roman" w:hAnsi="Times New Roman"/>
          <w:sz w:val="24"/>
          <w:szCs w:val="24"/>
        </w:rPr>
        <w:t xml:space="preserve">1. </w:t>
      </w:r>
      <w:r w:rsidR="00936FA7">
        <w:rPr>
          <w:rFonts w:ascii="Times New Roman" w:hAnsi="Times New Roman"/>
          <w:sz w:val="24"/>
          <w:szCs w:val="24"/>
        </w:rPr>
        <w:t>ТИХОМИР КОСТАДИНОВ АНДРЕЕВ</w:t>
      </w:r>
    </w:p>
    <w:p w:rsidR="00661517" w:rsidRDefault="00661517" w:rsidP="00661517">
      <w:pPr>
        <w:spacing w:line="249" w:lineRule="exact"/>
      </w:pPr>
      <w:r>
        <w:rPr>
          <w:rFonts w:ascii="Times New Roman" w:hAnsi="Times New Roman"/>
          <w:sz w:val="24"/>
          <w:szCs w:val="24"/>
        </w:rPr>
        <w:t xml:space="preserve">  </w:t>
      </w:r>
    </w:p>
    <w:p w:rsidR="00661517" w:rsidRDefault="00661517" w:rsidP="00661517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</w:rPr>
        <w:t>II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ливадии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 имоти по чл. 37ж, ал. </w:t>
      </w:r>
      <w:r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</w:t>
      </w:r>
      <w:r w:rsidRPr="00936FA7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936FA7" w:rsidRPr="00936FA7">
        <w:rPr>
          <w:rFonts w:ascii="Times New Roman" w:hAnsi="Times New Roman"/>
          <w:bCs/>
          <w:iCs/>
          <w:sz w:val="24"/>
          <w:szCs w:val="24"/>
          <w:lang w:val="bg-BG"/>
        </w:rPr>
        <w:t xml:space="preserve">за календарната </w:t>
      </w:r>
      <w:r w:rsidR="00936FA7" w:rsidRPr="00105501">
        <w:rPr>
          <w:rFonts w:ascii="Times New Roman" w:hAnsi="Times New Roman"/>
          <w:b/>
          <w:bCs/>
          <w:iCs/>
          <w:sz w:val="24"/>
          <w:szCs w:val="24"/>
          <w:lang w:val="bg-BG"/>
        </w:rPr>
        <w:t>202</w:t>
      </w:r>
      <w:r w:rsidR="00105501">
        <w:rPr>
          <w:rFonts w:ascii="Times New Roman" w:hAnsi="Times New Roman"/>
          <w:b/>
          <w:bCs/>
          <w:iCs/>
          <w:sz w:val="24"/>
          <w:szCs w:val="24"/>
          <w:lang w:val="bg-BG"/>
        </w:rPr>
        <w:t>3</w:t>
      </w:r>
      <w:r w:rsidR="00936FA7" w:rsidRPr="00105501">
        <w:rPr>
          <w:rFonts w:ascii="Times New Roman" w:hAnsi="Times New Roman"/>
          <w:b/>
          <w:bCs/>
          <w:iCs/>
          <w:sz w:val="24"/>
          <w:szCs w:val="24"/>
          <w:lang w:val="bg-BG"/>
        </w:rPr>
        <w:t xml:space="preserve"> година</w:t>
      </w:r>
      <w:r w:rsidR="00936FA7" w:rsidRPr="00936FA7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936FA7" w:rsidRPr="00936FA7">
        <w:rPr>
          <w:rFonts w:ascii="Times New Roman" w:hAnsi="Times New Roman"/>
          <w:bCs/>
          <w:iCs/>
          <w:sz w:val="24"/>
          <w:szCs w:val="24"/>
          <w:lang w:val="bg-BG"/>
        </w:rPr>
        <w:t xml:space="preserve">за землището на с. Зорница, ЕКАТТЕ 31351, община Чепеларе, област Смолян, </w:t>
      </w:r>
      <w:r w:rsidRPr="00936FA7">
        <w:rPr>
          <w:rFonts w:ascii="Times New Roman" w:hAnsi="Times New Roman"/>
          <w:sz w:val="24"/>
          <w:szCs w:val="24"/>
          <w:lang w:val="bg-BG"/>
        </w:rPr>
        <w:t>разпределени</w:t>
      </w:r>
      <w:r w:rsidRPr="00936FA7">
        <w:rPr>
          <w:rFonts w:ascii="Times New Roman" w:hAnsi="Times New Roman"/>
          <w:sz w:val="24"/>
          <w:szCs w:val="24"/>
        </w:rPr>
        <w:t xml:space="preserve"> </w:t>
      </w:r>
      <w:r w:rsidRPr="00936FA7">
        <w:rPr>
          <w:rFonts w:ascii="Times New Roman" w:hAnsi="Times New Roman"/>
          <w:sz w:val="24"/>
          <w:szCs w:val="24"/>
          <w:lang w:val="bg-BG"/>
        </w:rPr>
        <w:t>между ползвателите, както следва:</w:t>
      </w:r>
    </w:p>
    <w:p w:rsidR="00936FA7" w:rsidRPr="00936FA7" w:rsidRDefault="00936FA7" w:rsidP="00936FA7">
      <w:pPr>
        <w:overflowPunct/>
        <w:spacing w:line="249" w:lineRule="exact"/>
        <w:rPr>
          <w:rFonts w:ascii="Times New Roman" w:hAnsi="Times New Roman"/>
          <w:sz w:val="24"/>
          <w:szCs w:val="24"/>
          <w:lang w:val="bg-BG" w:eastAsia="bg-BG"/>
        </w:rPr>
      </w:pPr>
    </w:p>
    <w:tbl>
      <w:tblPr>
        <w:tblW w:w="9721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17"/>
        <w:gridCol w:w="825"/>
        <w:gridCol w:w="850"/>
        <w:gridCol w:w="850"/>
        <w:gridCol w:w="850"/>
        <w:gridCol w:w="850"/>
        <w:gridCol w:w="1162"/>
        <w:gridCol w:w="1417"/>
      </w:tblGrid>
      <w:tr w:rsidR="00105501" w:rsidRPr="00105501" w:rsidTr="00105501">
        <w:trPr>
          <w:cantSplit/>
          <w:trHeight w:val="227"/>
        </w:trPr>
        <w:tc>
          <w:tcPr>
            <w:tcW w:w="291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Default="00105501" w:rsidP="00105501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</w:pPr>
          </w:p>
          <w:p w:rsidR="00105501" w:rsidRDefault="00105501" w:rsidP="00105501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</w:pPr>
          </w:p>
          <w:p w:rsidR="00105501" w:rsidRDefault="00105501" w:rsidP="00105501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</w:pPr>
          </w:p>
          <w:p w:rsidR="00105501" w:rsidRDefault="00105501" w:rsidP="00105501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</w:pPr>
          </w:p>
          <w:p w:rsidR="00105501" w:rsidRPr="00105501" w:rsidRDefault="00105501" w:rsidP="00105501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Ползвател</w:t>
            </w:r>
          </w:p>
        </w:tc>
        <w:tc>
          <w:tcPr>
            <w:tcW w:w="825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Default="00105501" w:rsidP="00105501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</w:pPr>
          </w:p>
          <w:p w:rsidR="00105501" w:rsidRDefault="00105501" w:rsidP="00105501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</w:pPr>
          </w:p>
          <w:p w:rsidR="00105501" w:rsidRDefault="00105501" w:rsidP="00105501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</w:pPr>
          </w:p>
          <w:p w:rsidR="00105501" w:rsidRDefault="00105501" w:rsidP="00105501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</w:pPr>
          </w:p>
          <w:p w:rsidR="00105501" w:rsidRPr="00105501" w:rsidRDefault="00105501" w:rsidP="00105501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Имот - собствен или с регистрирано правно основание</w:t>
            </w:r>
          </w:p>
        </w:tc>
        <w:tc>
          <w:tcPr>
            <w:tcW w:w="286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Default="00105501" w:rsidP="00105501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</w:pPr>
          </w:p>
          <w:p w:rsidR="00105501" w:rsidRPr="00105501" w:rsidRDefault="00105501" w:rsidP="00105501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Имот по чл. 37ж, ал. 5 от ЗСПЗЗ</w:t>
            </w:r>
          </w:p>
        </w:tc>
        <w:tc>
          <w:tcPr>
            <w:tcW w:w="141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Default="00105501" w:rsidP="00105501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</w:pPr>
          </w:p>
          <w:p w:rsidR="00105501" w:rsidRDefault="00105501" w:rsidP="00105501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</w:pPr>
          </w:p>
          <w:p w:rsidR="00105501" w:rsidRDefault="00105501" w:rsidP="00105501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</w:pPr>
          </w:p>
          <w:p w:rsidR="00105501" w:rsidRDefault="00105501" w:rsidP="00105501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</w:pPr>
          </w:p>
          <w:p w:rsidR="00105501" w:rsidRPr="00105501" w:rsidRDefault="00105501" w:rsidP="00105501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Собственик</w:t>
            </w:r>
          </w:p>
        </w:tc>
      </w:tr>
      <w:tr w:rsidR="00105501" w:rsidRPr="00105501" w:rsidTr="00105501">
        <w:trPr>
          <w:cantSplit/>
          <w:trHeight w:val="227"/>
        </w:trPr>
        <w:tc>
          <w:tcPr>
            <w:tcW w:w="2917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25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Default="00105501" w:rsidP="00105501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</w:pPr>
          </w:p>
          <w:p w:rsidR="00105501" w:rsidRPr="00105501" w:rsidRDefault="00105501" w:rsidP="00105501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Default="00105501" w:rsidP="00105501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</w:pPr>
          </w:p>
          <w:p w:rsidR="00105501" w:rsidRPr="00105501" w:rsidRDefault="00105501" w:rsidP="00105501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Default="00105501" w:rsidP="00105501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</w:pPr>
          </w:p>
          <w:p w:rsidR="00105501" w:rsidRPr="00105501" w:rsidRDefault="00105501" w:rsidP="00105501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Default="00105501" w:rsidP="00105501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</w:pPr>
          </w:p>
          <w:p w:rsidR="00105501" w:rsidRPr="00105501" w:rsidRDefault="00105501" w:rsidP="00105501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Площ дка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Дължимо рентно плащане в лева</w:t>
            </w:r>
          </w:p>
        </w:tc>
        <w:tc>
          <w:tcPr>
            <w:tcW w:w="1417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105501" w:rsidRPr="00105501" w:rsidTr="00105501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ТИХОМИР КОСТАДИНОВ АНДРЕЕВ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27.10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10.650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85.20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НСР</w:t>
            </w:r>
          </w:p>
        </w:tc>
      </w:tr>
      <w:tr w:rsidR="00105501" w:rsidRPr="00105501" w:rsidTr="00105501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ТИХОМИР КОСТАДИНОВ АНДРЕЕВ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27.19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3.498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27.98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СБР</w:t>
            </w:r>
          </w:p>
        </w:tc>
      </w:tr>
      <w:tr w:rsidR="00105501" w:rsidRPr="00105501" w:rsidTr="00105501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ТИХОМИР КОСТАДИНОВ АНДРЕЕВ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27.34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3.310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26.48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ДВС</w:t>
            </w:r>
          </w:p>
        </w:tc>
      </w:tr>
      <w:tr w:rsidR="00105501" w:rsidRPr="00105501" w:rsidTr="00105501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ТИХОМИР КОСТАДИНОВ АНДРЕЕВ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27.38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3.051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24.41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ЙДР и др.</w:t>
            </w:r>
          </w:p>
        </w:tc>
      </w:tr>
      <w:tr w:rsidR="00105501" w:rsidRPr="00105501" w:rsidTr="00105501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ТИХОМИР КОСТАДИНОВ АНДРЕЕВ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27.9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2.245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17.96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РММ и др.</w:t>
            </w:r>
          </w:p>
        </w:tc>
      </w:tr>
      <w:tr w:rsidR="00105501" w:rsidRPr="00105501" w:rsidTr="00105501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ТИХОМИР КОСТАДИНОВ АНДРЕЕВ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27.32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2.161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17.28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РАН</w:t>
            </w:r>
          </w:p>
        </w:tc>
      </w:tr>
      <w:tr w:rsidR="00105501" w:rsidRPr="00105501" w:rsidTr="00105501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ТИХОМИР КОСТАДИНОВ АНДРЕЕВ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27.33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1.171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9.37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НСР</w:t>
            </w:r>
          </w:p>
        </w:tc>
      </w:tr>
      <w:tr w:rsidR="00105501" w:rsidRPr="00105501" w:rsidTr="00105501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ТИХОМИР КОСТАДИНОВ АНДРЕЕВ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27.2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0.965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7.72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АСУ</w:t>
            </w:r>
          </w:p>
        </w:tc>
      </w:tr>
      <w:tr w:rsidR="00105501" w:rsidRPr="00105501" w:rsidTr="00105501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lastRenderedPageBreak/>
              <w:t>ТИХОМИР КОСТАДИНОВ АНДРЕЕВ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27.3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0.397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3.18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ШМС</w:t>
            </w:r>
          </w:p>
        </w:tc>
      </w:tr>
      <w:tr w:rsidR="00105501" w:rsidRPr="00105501" w:rsidTr="00105501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ТИХОМИР КОСТАДИНОВ АНДРЕЕВ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36.4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1.840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14.72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ДНР</w:t>
            </w:r>
          </w:p>
        </w:tc>
      </w:tr>
      <w:tr w:rsidR="00105501" w:rsidRPr="00105501" w:rsidTr="00105501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ТИХОМИР КОСТАДИНОВ АНДРЕЕВ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36.3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0.927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7.42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ЕСС</w:t>
            </w:r>
          </w:p>
        </w:tc>
      </w:tr>
      <w:tr w:rsidR="00105501" w:rsidRPr="00105501" w:rsidTr="00105501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ТИХОМИР КОСТАДИНОВ АНДРЕЕВ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27.76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1.794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14.35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СЗР и др.</w:t>
            </w:r>
          </w:p>
        </w:tc>
      </w:tr>
      <w:tr w:rsidR="00105501" w:rsidRPr="00105501" w:rsidTr="00105501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ТИХОМИР КОСТАДИНОВ АНДРЕЕВ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27.66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1.218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9.74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НСР</w:t>
            </w:r>
          </w:p>
        </w:tc>
      </w:tr>
      <w:tr w:rsidR="00105501" w:rsidRPr="00105501" w:rsidTr="00105501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ТИХОМИР КОСТАДИНОВ АНДРЕЕВ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27.67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0.330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2.64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ТДП</w:t>
            </w:r>
          </w:p>
        </w:tc>
      </w:tr>
      <w:tr w:rsidR="00105501" w:rsidRPr="00105501" w:rsidTr="00105501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ТИХОМИР КОСТАДИНОВ АНДРЕЕВ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27.69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0.297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2.38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АЮМ</w:t>
            </w:r>
          </w:p>
        </w:tc>
      </w:tr>
      <w:tr w:rsidR="00105501" w:rsidRPr="00105501" w:rsidTr="00105501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ТИХОМИР КОСТАДИНОВ АНДРЕЕВ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40.6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5.326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42.61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САК</w:t>
            </w:r>
          </w:p>
        </w:tc>
      </w:tr>
      <w:tr w:rsidR="00105501" w:rsidRPr="00105501" w:rsidTr="00105501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ТИХОМИР КОСТАДИНОВ АНДРЕЕВ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56.34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6.355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ММК</w:t>
            </w:r>
          </w:p>
        </w:tc>
      </w:tr>
      <w:tr w:rsidR="00105501" w:rsidRPr="00105501" w:rsidTr="00105501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ТИХОМИР КОСТАДИНОВ АНДРЕЕВ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6.425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51.40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ЕАК</w:t>
            </w:r>
          </w:p>
        </w:tc>
      </w:tr>
      <w:tr w:rsidR="00105501" w:rsidRPr="00105501" w:rsidTr="00105501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ТИХОМИР КОСТАДИНОВ АНДРЕЕВ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0.205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1.64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СКИ и др.</w:t>
            </w:r>
          </w:p>
        </w:tc>
      </w:tr>
      <w:tr w:rsidR="00105501" w:rsidRPr="00105501" w:rsidTr="00105501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ТИХОМИР КОСТАДИНОВ АНДРЕЕВ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3.092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24.74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ЙГГ</w:t>
            </w:r>
          </w:p>
        </w:tc>
      </w:tr>
      <w:tr w:rsidR="00105501" w:rsidRPr="00105501" w:rsidTr="00105501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ТИХОМИР КОСТАДИНОВ АНДРЕЕВ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2.583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20.66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ОАМ</w:t>
            </w:r>
          </w:p>
        </w:tc>
      </w:tr>
      <w:tr w:rsidR="00105501" w:rsidRPr="00105501" w:rsidTr="00105501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ТИХОМИР КОСТАДИНОВ АНДРЕЕВ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59.32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1.149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9.19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СМК</w:t>
            </w:r>
          </w:p>
        </w:tc>
      </w:tr>
      <w:tr w:rsidR="00105501" w:rsidRPr="00105501" w:rsidTr="00105501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ТИХОМИР КОСТАДИНОВ АНДРЕЕВ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59.33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0.712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5.70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НСР</w:t>
            </w:r>
          </w:p>
        </w:tc>
      </w:tr>
      <w:tr w:rsidR="00105501" w:rsidRPr="00105501" w:rsidTr="00105501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ТИХОМИР КОСТАДИНОВ АНДРЕЕВ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59.28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0.619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4.95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САБ</w:t>
            </w:r>
          </w:p>
        </w:tc>
      </w:tr>
      <w:tr w:rsidR="00105501" w:rsidRPr="00105501" w:rsidTr="00105501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ТИХОМИР КОСТАДИНОВ АНДРЕЕВ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59.35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0.480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3.84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ЕМБ</w:t>
            </w:r>
          </w:p>
        </w:tc>
      </w:tr>
      <w:tr w:rsidR="00105501" w:rsidRPr="00105501" w:rsidTr="00105501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ТИХОМИР КОСТАДИНОВ АНДРЕЕВ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59.31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0.324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2.60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ШМС</w:t>
            </w:r>
          </w:p>
        </w:tc>
      </w:tr>
      <w:tr w:rsidR="00105501" w:rsidRPr="00105501" w:rsidTr="00105501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ТИХОМИР КОСТАДИНОВ АНДРЕЕВ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59.29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0.285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2.28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РИС</w:t>
            </w:r>
          </w:p>
        </w:tc>
      </w:tr>
      <w:tr w:rsidR="00105501" w:rsidRPr="00105501" w:rsidTr="00105501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ТИХОМИР КОСТАДИНОВ АНДРЕЕВ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59.34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0.265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2.12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МСН</w:t>
            </w:r>
          </w:p>
        </w:tc>
      </w:tr>
      <w:tr w:rsidR="00105501" w:rsidRPr="00105501" w:rsidTr="00105501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ТИХОМИР КОСТАДИНОВ АНДРЕЕВ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58.28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11.019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88.15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ПАД</w:t>
            </w:r>
          </w:p>
        </w:tc>
      </w:tr>
      <w:tr w:rsidR="00105501" w:rsidRPr="00105501" w:rsidTr="00105501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ТИХОМИР КОСТАДИНОВ АНДРЕЕВ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58.32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1.427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11.42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БКК и др.</w:t>
            </w:r>
          </w:p>
        </w:tc>
      </w:tr>
      <w:tr w:rsidR="00105501" w:rsidRPr="00105501" w:rsidTr="00105501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ТИХОМИР КОСТАДИНОВ АНДРЕЕВ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58.19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0.628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5.03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АДК и др.</w:t>
            </w:r>
          </w:p>
        </w:tc>
      </w:tr>
      <w:tr w:rsidR="00105501" w:rsidRPr="00105501" w:rsidTr="00105501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ТИХОМИР КОСТАДИНОВ АНДРЕЕВ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58.23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8.040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64.32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ИГК</w:t>
            </w:r>
          </w:p>
        </w:tc>
      </w:tr>
      <w:tr w:rsidR="00105501" w:rsidRPr="00105501" w:rsidTr="00105501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ТИХОМИР КОСТАДИНОВ АНДРЕЕВ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59.44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1.731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МГМ</w:t>
            </w:r>
          </w:p>
        </w:tc>
      </w:tr>
      <w:tr w:rsidR="00105501" w:rsidRPr="00105501" w:rsidTr="00105501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ТИХОМИР КОСТАДИНОВ АНДРЕЕВ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39.29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2.250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18.00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НСР</w:t>
            </w:r>
          </w:p>
        </w:tc>
      </w:tr>
      <w:tr w:rsidR="00105501" w:rsidRPr="00105501" w:rsidTr="00105501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ТИХОМИР КОСТАДИНОВ АНДРЕЕВ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39.33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1.986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15.89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ЛКШ</w:t>
            </w:r>
          </w:p>
        </w:tc>
      </w:tr>
      <w:tr w:rsidR="00105501" w:rsidRPr="00105501" w:rsidTr="00105501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ТИХОМИР КОСТАДИНОВ АНДРЕЕВ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39.35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1.653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13.23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СКЛ</w:t>
            </w:r>
          </w:p>
        </w:tc>
      </w:tr>
      <w:tr w:rsidR="00105501" w:rsidRPr="00105501" w:rsidTr="00105501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ТИХОМИР КОСТАДИНОВ АНДРЕЕВ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39.30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1.296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10.37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МРР и др.</w:t>
            </w:r>
          </w:p>
        </w:tc>
      </w:tr>
      <w:tr w:rsidR="00105501" w:rsidRPr="00105501" w:rsidTr="00105501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ТИХОМИР КОСТАДИНОВ АНДРЕЕВ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39.31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1.177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9.41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ДСР</w:t>
            </w:r>
          </w:p>
        </w:tc>
      </w:tr>
      <w:tr w:rsidR="00105501" w:rsidRPr="00105501" w:rsidTr="00105501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ТИХОМИР КОСТАДИНОВ АНДРЕЕВ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3.914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31.32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ОАМ</w:t>
            </w:r>
          </w:p>
        </w:tc>
      </w:tr>
      <w:tr w:rsidR="00105501" w:rsidRPr="00105501" w:rsidTr="00105501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lastRenderedPageBreak/>
              <w:t>ТИХОМИР КОСТАДИНОВ АНДРЕЕВ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1.783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14.27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АШС</w:t>
            </w:r>
          </w:p>
        </w:tc>
      </w:tr>
      <w:tr w:rsidR="00105501" w:rsidRPr="00105501" w:rsidTr="00105501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ТИХОМИР КОСТАДИНОВ АНДРЕЕВ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0.370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2.96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ИКС</w:t>
            </w:r>
          </w:p>
        </w:tc>
      </w:tr>
      <w:tr w:rsidR="00105501" w:rsidRPr="00105501" w:rsidTr="00105501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ТИХОМИР КОСТАДИНОВ АНДРЕЕВ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10.18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1.318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10.54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ВСЯ</w:t>
            </w:r>
          </w:p>
        </w:tc>
      </w:tr>
      <w:tr w:rsidR="00105501" w:rsidRPr="00105501" w:rsidTr="00105501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ТИХОМИР КОСТАДИНОВ АНДРЕЕВ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10.14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1.151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9.21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ЛКШ</w:t>
            </w:r>
          </w:p>
        </w:tc>
      </w:tr>
      <w:tr w:rsidR="00105501" w:rsidRPr="00105501" w:rsidTr="00105501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ТИХОМИР КОСТАДИНОВ АНДРЕЕВ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2.554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20.43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АБК</w:t>
            </w:r>
          </w:p>
        </w:tc>
      </w:tr>
      <w:tr w:rsidR="00105501" w:rsidRPr="00105501" w:rsidTr="00105501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ТИХОМИР КОСТАДИНОВ АНДРЕЕВ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2.317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18.54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ЕМБ</w:t>
            </w:r>
          </w:p>
        </w:tc>
      </w:tr>
      <w:tr w:rsidR="00105501" w:rsidRPr="00105501" w:rsidTr="00105501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ТИХОМИР КОСТАДИНОВ АНДРЕЕВ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2.053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16.43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САК</w:t>
            </w:r>
          </w:p>
        </w:tc>
      </w:tr>
      <w:tr w:rsidR="00105501" w:rsidRPr="00105501" w:rsidTr="00105501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ТИХОМИР КОСТАДИНОВ АНДРЕЕВ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1.886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15.09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САИ</w:t>
            </w:r>
          </w:p>
        </w:tc>
      </w:tr>
      <w:tr w:rsidR="00105501" w:rsidRPr="00105501" w:rsidTr="00105501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ТИХОМИР КОСТАДИНОВ АНДРЕЕВ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2.638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21.10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АБК</w:t>
            </w:r>
          </w:p>
        </w:tc>
      </w:tr>
      <w:tr w:rsidR="00105501" w:rsidRPr="00105501" w:rsidTr="00105501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ТИХОМИР КОСТАДИНОВ АНДРЕЕВ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1.432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11.46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ШРЗ</w:t>
            </w:r>
          </w:p>
        </w:tc>
      </w:tr>
      <w:tr w:rsidR="00105501" w:rsidRPr="00105501" w:rsidTr="00105501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ТИХОМИР КОСТАДИНОВ АНДРЕЕВ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1.121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8.97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ЕМБ</w:t>
            </w:r>
          </w:p>
        </w:tc>
      </w:tr>
      <w:tr w:rsidR="00105501" w:rsidRPr="00105501" w:rsidTr="00105501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ТИХОМИР КОСТАДИНОВ АНДРЕЕВ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0.577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4.62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ВАХ</w:t>
            </w:r>
          </w:p>
        </w:tc>
      </w:tr>
      <w:tr w:rsidR="00105501" w:rsidRPr="00105501" w:rsidTr="00105501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ТИХОМИР КОСТАДИНОВ АНДРЕЕВ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3.431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27.45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АБК</w:t>
            </w:r>
          </w:p>
        </w:tc>
      </w:tr>
      <w:tr w:rsidR="00105501" w:rsidRPr="00105501" w:rsidTr="00105501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ТИХОМИР КОСТАДИНОВ АНДРЕЕВ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2.041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16.33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ВАХ</w:t>
            </w:r>
          </w:p>
        </w:tc>
      </w:tr>
      <w:tr w:rsidR="00105501" w:rsidRPr="00105501" w:rsidTr="00105501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ТИХОМИР КОСТАДИНОВ АНДРЕЕВ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0.543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4.35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ШРЗ</w:t>
            </w:r>
          </w:p>
        </w:tc>
      </w:tr>
      <w:tr w:rsidR="00105501" w:rsidRPr="00105501" w:rsidTr="00105501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ТИХОМИР КОСТАДИНОВ АНДРЕЕВ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0.400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3.20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ЕМБ</w:t>
            </w:r>
          </w:p>
        </w:tc>
      </w:tr>
      <w:tr w:rsidR="00105501" w:rsidRPr="00105501" w:rsidTr="00105501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ТИХОМИР КОСТАДИНОВ АНДРЕЕВ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15.5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3.281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26.25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МАС и др.</w:t>
            </w:r>
          </w:p>
        </w:tc>
      </w:tr>
      <w:tr w:rsidR="00105501" w:rsidRPr="00105501" w:rsidTr="00105501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ТИХОМИР КОСТАДИНОВ АНДРЕЕВ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15.9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2.007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16.05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ФАТ</w:t>
            </w:r>
          </w:p>
        </w:tc>
      </w:tr>
      <w:tr w:rsidR="00105501" w:rsidRPr="00105501" w:rsidTr="00105501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ТИХОМИР КОСТАДИНОВ АНДРЕЕВ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15.10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1.363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10.91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МИК</w:t>
            </w:r>
          </w:p>
        </w:tc>
      </w:tr>
      <w:tr w:rsidR="00105501" w:rsidRPr="00105501" w:rsidTr="00105501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ТИХОМИР КОСТАДИНОВ АНДРЕЕВ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15.1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1.168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9.35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ИНМ</w:t>
            </w:r>
          </w:p>
        </w:tc>
      </w:tr>
      <w:tr w:rsidR="00105501" w:rsidRPr="00105501" w:rsidTr="00105501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ТИХОМИР КОСТАДИНОВ АНДРЕЕВ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15.6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0.848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6.78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ЯЛД</w:t>
            </w:r>
          </w:p>
        </w:tc>
      </w:tr>
      <w:tr w:rsidR="00105501" w:rsidRPr="00105501" w:rsidTr="00105501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ТИХОМИР КОСТАДИНОВ АНДРЕЕВ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15.2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0.763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6.10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ШРЗ</w:t>
            </w:r>
          </w:p>
        </w:tc>
      </w:tr>
      <w:tr w:rsidR="00105501" w:rsidRPr="00105501" w:rsidTr="00105501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ТИХОМИР КОСТАДИНОВ АНДРЕЕВ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15.7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0.749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5.99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ФАТ</w:t>
            </w:r>
          </w:p>
        </w:tc>
      </w:tr>
      <w:tr w:rsidR="00105501" w:rsidRPr="00105501" w:rsidTr="00105501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ТИХОМИР КОСТАДИНОВ АНДРЕЕВ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7.508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60.06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ИАД и др.</w:t>
            </w:r>
          </w:p>
        </w:tc>
      </w:tr>
      <w:tr w:rsidR="00105501" w:rsidRPr="00105501" w:rsidTr="00105501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ТИХОМИР КОСТАДИНОВ АНДРЕЕВ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5.991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47.93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ААА</w:t>
            </w:r>
          </w:p>
        </w:tc>
      </w:tr>
      <w:tr w:rsidR="00105501" w:rsidRPr="00105501" w:rsidTr="00105501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ТИХОМИР КОСТАДИНОВ АНДРЕЕВ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18.467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147.73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ЛИХ</w:t>
            </w:r>
          </w:p>
        </w:tc>
      </w:tr>
      <w:tr w:rsidR="00105501" w:rsidRPr="00105501" w:rsidTr="00105501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ТИХОМИР КОСТАДИНОВ АНДРЕЕВ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4.929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39.44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ИАМ</w:t>
            </w:r>
          </w:p>
        </w:tc>
      </w:tr>
      <w:tr w:rsidR="00105501" w:rsidRPr="00105501" w:rsidTr="00105501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ТИХОМИР КОСТАДИНОВ АНДРЕЕВ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2.362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18.90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ГНХ</w:t>
            </w:r>
          </w:p>
        </w:tc>
      </w:tr>
      <w:tr w:rsidR="00105501" w:rsidRPr="00105501" w:rsidTr="00105501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ТИХОМИР КОСТАДИНОВ АНДРЕЕВ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1.593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12.75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ИНХ</w:t>
            </w:r>
          </w:p>
        </w:tc>
      </w:tr>
      <w:tr w:rsidR="00105501" w:rsidRPr="00105501" w:rsidTr="00105501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ТИХОМИР КОСТАДИНОВ АНДРЕЕВ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1.282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10.25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ССК</w:t>
            </w:r>
          </w:p>
        </w:tc>
      </w:tr>
      <w:tr w:rsidR="00105501" w:rsidRPr="00105501" w:rsidTr="00105501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ТИХОМИР КОСТАДИНОВ АНДРЕЕВ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1.053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8.42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АММ</w:t>
            </w:r>
          </w:p>
        </w:tc>
      </w:tr>
      <w:tr w:rsidR="00105501" w:rsidRPr="00105501" w:rsidTr="00105501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lastRenderedPageBreak/>
              <w:t>ТИХОМИР КОСТАДИНОВ АНДРЕЕВ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10.13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5.709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45.67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РММ</w:t>
            </w:r>
          </w:p>
        </w:tc>
      </w:tr>
      <w:tr w:rsidR="00105501" w:rsidRPr="00105501" w:rsidTr="00105501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ТИХОМИР КОСТАДИНОВ АНДРЕЕВ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10.15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1.475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11.80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ВГТ</w:t>
            </w:r>
          </w:p>
        </w:tc>
      </w:tr>
      <w:tr w:rsidR="00105501" w:rsidRPr="00105501" w:rsidTr="00105501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ТИХОМИР КОСТАДИНОВ АНДРЕЕВ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3.296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26.37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ВИН</w:t>
            </w:r>
          </w:p>
        </w:tc>
      </w:tr>
      <w:tr w:rsidR="00105501" w:rsidRPr="00105501" w:rsidTr="00105501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ТИХОМИР КОСТАДИНОВ АНДРЕЕВ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27.81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3.019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24.16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СБР</w:t>
            </w:r>
          </w:p>
        </w:tc>
      </w:tr>
      <w:tr w:rsidR="00105501" w:rsidRPr="00105501" w:rsidTr="00105501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ТИХОМИР КОСТАДИНОВ АНДРЕЕВ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27.80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2.340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18.72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НСР</w:t>
            </w:r>
          </w:p>
        </w:tc>
      </w:tr>
      <w:tr w:rsidR="00105501" w:rsidRPr="00105501" w:rsidTr="00105501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ТИХОМИР КОСТАДИНОВ АНДРЕЕВ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27.79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0.735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5.88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РГП</w:t>
            </w:r>
          </w:p>
        </w:tc>
      </w:tr>
      <w:tr w:rsidR="00105501" w:rsidRPr="00105501" w:rsidTr="00105501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ТИХОМИР КОСТАДИНОВ АНДРЕЕВ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58.31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1.818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14.55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АДК и др.</w:t>
            </w:r>
          </w:p>
        </w:tc>
      </w:tr>
      <w:tr w:rsidR="00105501" w:rsidRPr="00105501" w:rsidTr="00105501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ТИХОМИР КОСТАДИНОВ АНДРЕЕВ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58.32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0.209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1.67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БКК и др.</w:t>
            </w:r>
          </w:p>
        </w:tc>
      </w:tr>
      <w:tr w:rsidR="00105501" w:rsidRPr="00105501" w:rsidTr="00105501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ТИХОМИР КОСТАДИНОВ АНДРЕЕВ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27.14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1.059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8.47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АЮМ</w:t>
            </w:r>
          </w:p>
        </w:tc>
      </w:tr>
      <w:tr w:rsidR="00105501" w:rsidRPr="00105501" w:rsidTr="00105501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ТИХОМИР КОСТАДИНОВ АНДРЕЕВ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27.12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1.026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8.21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ШМС</w:t>
            </w:r>
          </w:p>
        </w:tc>
      </w:tr>
      <w:tr w:rsidR="00105501" w:rsidRPr="00105501" w:rsidTr="00105501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ТИХОМИР КОСТАДИНОВ АНДРЕЕВ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27.15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0.542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4.33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ТДП</w:t>
            </w:r>
          </w:p>
        </w:tc>
      </w:tr>
      <w:tr w:rsidR="00105501" w:rsidRPr="00105501" w:rsidTr="00105501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ТИХОМИР КОСТАДИНОВ АНДРЕЕВ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27.34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1.655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13.24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ДВС</w:t>
            </w:r>
          </w:p>
        </w:tc>
      </w:tr>
      <w:tr w:rsidR="00105501" w:rsidRPr="00105501" w:rsidTr="00105501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ТИХОМИР КОСТАДИНОВ АНДРЕЕВ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27.32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1.300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10.40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РАН</w:t>
            </w:r>
          </w:p>
        </w:tc>
      </w:tr>
      <w:tr w:rsidR="00105501" w:rsidRPr="00105501" w:rsidTr="00105501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ТИХОМИР КОСТАДИНОВ АНДРЕЕВ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27.19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0.947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7.58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СБР</w:t>
            </w:r>
          </w:p>
        </w:tc>
      </w:tr>
      <w:tr w:rsidR="00105501" w:rsidRPr="00105501" w:rsidTr="00105501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ТИХОМИР КОСТАДИНОВ АНДРЕЕВ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27.33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0.804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6.43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НСР</w:t>
            </w:r>
          </w:p>
        </w:tc>
      </w:tr>
      <w:tr w:rsidR="00105501" w:rsidRPr="00105501" w:rsidTr="00105501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ТИХОМИР КОСТАДИНОВ АНДРЕЕВ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27.35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0.278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2.22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ТДП</w:t>
            </w:r>
          </w:p>
        </w:tc>
      </w:tr>
      <w:tr w:rsidR="00105501" w:rsidRPr="00105501" w:rsidTr="00105501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ТИХОМИР КОСТАДИНОВ АНДРЕЕВ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27.36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0.278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2.22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АЮМ</w:t>
            </w:r>
          </w:p>
        </w:tc>
      </w:tr>
      <w:tr w:rsidR="00105501" w:rsidRPr="00105501" w:rsidTr="00105501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ТИХОМИР КОСТАДИНОВ АНДРЕЕВ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27.37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0.214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1.71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ААУ</w:t>
            </w:r>
          </w:p>
        </w:tc>
      </w:tr>
      <w:tr w:rsidR="00105501" w:rsidRPr="00105501" w:rsidTr="00105501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ТИХОМИР КОСТАДИНОВ АНДРЕЕВ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58.13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3.334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СМА и др.</w:t>
            </w:r>
          </w:p>
        </w:tc>
      </w:tr>
      <w:tr w:rsidR="00105501" w:rsidRPr="00105501" w:rsidTr="00105501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ТИХОМИР КОСТАДИНОВ АНДРЕЕВ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27.58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1.149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9.19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САК</w:t>
            </w:r>
          </w:p>
        </w:tc>
      </w:tr>
      <w:tr w:rsidR="00105501" w:rsidRPr="00105501" w:rsidTr="00105501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ТИХОМИР КОСТАДИНОВ АНДРЕЕВ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40.4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4.300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34.40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АЮН</w:t>
            </w:r>
          </w:p>
        </w:tc>
      </w:tr>
      <w:tr w:rsidR="00105501" w:rsidRPr="00105501" w:rsidTr="00105501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ТИХОМИР КОСТАДИНОВ АНДРЕЕВ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2.551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20.41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АШС</w:t>
            </w:r>
          </w:p>
        </w:tc>
      </w:tr>
      <w:tr w:rsidR="00105501" w:rsidRPr="00105501" w:rsidTr="00105501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ТИХОМИР КОСТАДИНОВ АНДРЕЕВ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1.331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10.65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ВСЯ</w:t>
            </w:r>
          </w:p>
        </w:tc>
      </w:tr>
      <w:tr w:rsidR="00105501" w:rsidRPr="00105501" w:rsidTr="00105501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ТИХОМИР КОСТАДИНОВ АНДРЕЕВ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0.926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7.41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sz w:val="22"/>
                <w:szCs w:val="22"/>
                <w:lang w:val="bg-BG"/>
              </w:rPr>
              <w:t>АШС</w:t>
            </w:r>
          </w:p>
        </w:tc>
      </w:tr>
      <w:tr w:rsidR="00105501" w:rsidRPr="00105501" w:rsidTr="00105501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ОБЩО за ползвателя (дка)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11.420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204.6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49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05501"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1637.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19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5501" w:rsidRPr="00105501" w:rsidRDefault="00105501" w:rsidP="00105501">
            <w:pPr>
              <w:overflowPunct/>
              <w:spacing w:line="227" w:lineRule="exact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</w:tbl>
    <w:p w:rsidR="00102DAE" w:rsidRDefault="00102DAE" w:rsidP="00661517">
      <w:pPr>
        <w:jc w:val="both"/>
        <w:rPr>
          <w:rFonts w:ascii="Times New Roman" w:hAnsi="Times New Roman"/>
          <w:sz w:val="24"/>
          <w:szCs w:val="24"/>
        </w:rPr>
      </w:pPr>
    </w:p>
    <w:p w:rsidR="00661517" w:rsidRDefault="00661517" w:rsidP="00661517">
      <w:pPr>
        <w:jc w:val="both"/>
        <w:rPr>
          <w:rFonts w:ascii="Times New Roman" w:hAnsi="Times New Roman"/>
          <w:sz w:val="24"/>
          <w:szCs w:val="24"/>
        </w:rPr>
      </w:pPr>
    </w:p>
    <w:p w:rsidR="00661517" w:rsidRDefault="00661517" w:rsidP="00661517">
      <w:pPr>
        <w:jc w:val="both"/>
      </w:pPr>
      <w:r>
        <w:rPr>
          <w:rFonts w:ascii="Times New Roman" w:hAnsi="Times New Roman"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  <w:lang w:val="bg-BG"/>
        </w:rPr>
        <w:t>III.</w:t>
      </w:r>
      <w:r>
        <w:rPr>
          <w:rFonts w:ascii="Times New Roman" w:hAnsi="Times New Roman"/>
          <w:sz w:val="24"/>
          <w:szCs w:val="24"/>
          <w:lang w:val="bg-BG"/>
        </w:rPr>
        <w:t xml:space="preserve"> Лиц</w:t>
      </w:r>
      <w:r w:rsidR="00105501">
        <w:rPr>
          <w:rFonts w:ascii="Times New Roman" w:hAnsi="Times New Roman"/>
          <w:sz w:val="24"/>
          <w:szCs w:val="24"/>
          <w:lang w:val="bg-BG"/>
        </w:rPr>
        <w:t>е</w:t>
      </w:r>
      <w:r>
        <w:rPr>
          <w:rFonts w:ascii="Times New Roman" w:hAnsi="Times New Roman"/>
          <w:sz w:val="24"/>
          <w:szCs w:val="24"/>
          <w:lang w:val="bg-BG"/>
        </w:rPr>
        <w:t>т</w:t>
      </w:r>
      <w:r w:rsidR="00105501">
        <w:rPr>
          <w:rFonts w:ascii="Times New Roman" w:hAnsi="Times New Roman"/>
          <w:sz w:val="24"/>
          <w:szCs w:val="24"/>
          <w:lang w:val="bg-BG"/>
        </w:rPr>
        <w:t>о</w:t>
      </w:r>
      <w:r>
        <w:rPr>
          <w:rFonts w:ascii="Times New Roman" w:hAnsi="Times New Roman"/>
          <w:sz w:val="24"/>
          <w:szCs w:val="24"/>
          <w:lang w:val="bg-BG"/>
        </w:rPr>
        <w:t xml:space="preserve"> по т. I, на ко</w:t>
      </w:r>
      <w:r w:rsidR="00105501">
        <w:rPr>
          <w:rFonts w:ascii="Times New Roman" w:hAnsi="Times New Roman"/>
          <w:sz w:val="24"/>
          <w:szCs w:val="24"/>
          <w:lang w:val="bg-BG"/>
        </w:rPr>
        <w:t>е</w:t>
      </w:r>
      <w:r>
        <w:rPr>
          <w:rFonts w:ascii="Times New Roman" w:hAnsi="Times New Roman"/>
          <w:sz w:val="24"/>
          <w:szCs w:val="24"/>
          <w:lang w:val="bg-BG"/>
        </w:rPr>
        <w:t xml:space="preserve">то са </w:t>
      </w:r>
      <w:r w:rsidR="00105501">
        <w:rPr>
          <w:rFonts w:ascii="Times New Roman" w:hAnsi="Times New Roman"/>
          <w:sz w:val="24"/>
          <w:szCs w:val="24"/>
          <w:lang w:val="bg-BG"/>
        </w:rPr>
        <w:t>определени площи по т. II внася</w:t>
      </w:r>
      <w:r>
        <w:rPr>
          <w:rFonts w:ascii="Times New Roman" w:hAnsi="Times New Roman"/>
          <w:sz w:val="24"/>
          <w:szCs w:val="24"/>
          <w:lang w:val="bg-BG"/>
        </w:rPr>
        <w:t xml:space="preserve"> по сметка за чужди средства</w:t>
      </w:r>
      <w:r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  <w:lang w:val="bg-BG"/>
        </w:rPr>
        <w:t xml:space="preserve"> сум</w:t>
      </w:r>
      <w:r>
        <w:rPr>
          <w:rFonts w:ascii="Times New Roman" w:hAnsi="Times New Roman"/>
          <w:sz w:val="24"/>
          <w:szCs w:val="24"/>
        </w:rPr>
        <w:t xml:space="preserve">и </w:t>
      </w:r>
      <w:proofErr w:type="spellStart"/>
      <w:r>
        <w:rPr>
          <w:rFonts w:ascii="Times New Roman" w:hAnsi="Times New Roman"/>
          <w:sz w:val="24"/>
          <w:szCs w:val="24"/>
        </w:rPr>
        <w:t>определени</w:t>
      </w:r>
      <w:proofErr w:type="spellEnd"/>
      <w:r>
        <w:rPr>
          <w:rFonts w:ascii="Times New Roman" w:hAnsi="Times New Roman"/>
          <w:sz w:val="24"/>
          <w:szCs w:val="24"/>
        </w:rPr>
        <w:t xml:space="preserve"> с </w:t>
      </w:r>
      <w:proofErr w:type="spellStart"/>
      <w:r>
        <w:rPr>
          <w:rFonts w:ascii="Times New Roman" w:hAnsi="Times New Roman"/>
          <w:sz w:val="24"/>
          <w:szCs w:val="24"/>
        </w:rPr>
        <w:t>размера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средното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годишно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рентно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плащане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землището</w:t>
      </w:r>
      <w:proofErr w:type="spellEnd"/>
      <w:r w:rsidR="00173D94">
        <w:rPr>
          <w:rFonts w:ascii="Times New Roman" w:hAnsi="Times New Roman"/>
          <w:sz w:val="24"/>
          <w:szCs w:val="24"/>
          <w:lang w:val="bg-BG"/>
        </w:rPr>
        <w:t xml:space="preserve"> на с. Зорница</w:t>
      </w:r>
      <w:r w:rsidR="00102DAE">
        <w:rPr>
          <w:rFonts w:ascii="Times New Roman" w:hAnsi="Times New Roman"/>
          <w:sz w:val="24"/>
          <w:szCs w:val="24"/>
          <w:lang w:val="bg-BG"/>
        </w:rPr>
        <w:t xml:space="preserve"> с ЕКАТТЕ 31351</w:t>
      </w:r>
      <w:r w:rsidR="00173D94">
        <w:rPr>
          <w:rFonts w:ascii="Times New Roman" w:hAnsi="Times New Roman"/>
          <w:sz w:val="24"/>
          <w:szCs w:val="24"/>
          <w:lang w:val="bg-BG"/>
        </w:rPr>
        <w:t>,</w:t>
      </w:r>
      <w:r w:rsidR="008E086B">
        <w:rPr>
          <w:rFonts w:ascii="Times New Roman" w:hAnsi="Times New Roman"/>
          <w:sz w:val="24"/>
          <w:szCs w:val="24"/>
        </w:rPr>
        <w:t xml:space="preserve"> </w:t>
      </w:r>
      <w:r w:rsidR="008E086B">
        <w:rPr>
          <w:rFonts w:ascii="Times New Roman" w:hAnsi="Times New Roman"/>
          <w:sz w:val="24"/>
          <w:szCs w:val="24"/>
          <w:lang w:val="bg-BG"/>
        </w:rPr>
        <w:t xml:space="preserve">за ползване на </w:t>
      </w:r>
      <w:r>
        <w:rPr>
          <w:rFonts w:ascii="Times New Roman" w:hAnsi="Times New Roman"/>
          <w:sz w:val="24"/>
          <w:szCs w:val="24"/>
        </w:rPr>
        <w:t xml:space="preserve"> </w:t>
      </w:r>
      <w:r w:rsidR="008E086B">
        <w:rPr>
          <w:rFonts w:ascii="Times New Roman" w:hAnsi="Times New Roman"/>
          <w:sz w:val="24"/>
          <w:szCs w:val="24"/>
          <w:lang w:val="bg-BG"/>
        </w:rPr>
        <w:t xml:space="preserve">пасища и мери – </w:t>
      </w:r>
      <w:r w:rsidR="00105501">
        <w:rPr>
          <w:rFonts w:ascii="Times New Roman" w:hAnsi="Times New Roman"/>
          <w:sz w:val="24"/>
          <w:szCs w:val="24"/>
          <w:lang w:val="bg-BG"/>
        </w:rPr>
        <w:t>8</w:t>
      </w:r>
      <w:r w:rsidR="00936FA7">
        <w:rPr>
          <w:rFonts w:ascii="Times New Roman" w:hAnsi="Times New Roman"/>
          <w:sz w:val="24"/>
          <w:szCs w:val="24"/>
          <w:lang w:val="bg-BG"/>
        </w:rPr>
        <w:t>.00</w:t>
      </w:r>
      <w:r w:rsidR="008E086B">
        <w:rPr>
          <w:rFonts w:ascii="Times New Roman" w:hAnsi="Times New Roman"/>
          <w:sz w:val="24"/>
          <w:szCs w:val="24"/>
          <w:lang w:val="bg-BG"/>
        </w:rPr>
        <w:t xml:space="preserve"> лв./дка и ливади в размер – </w:t>
      </w:r>
      <w:r w:rsidR="00105501">
        <w:rPr>
          <w:rFonts w:ascii="Times New Roman" w:hAnsi="Times New Roman"/>
          <w:sz w:val="24"/>
          <w:szCs w:val="24"/>
          <w:lang w:val="bg-BG"/>
        </w:rPr>
        <w:t>8</w:t>
      </w:r>
      <w:r>
        <w:rPr>
          <w:rFonts w:ascii="Times New Roman" w:hAnsi="Times New Roman"/>
          <w:sz w:val="24"/>
          <w:szCs w:val="24"/>
        </w:rPr>
        <w:t>.</w:t>
      </w:r>
      <w:r w:rsidR="00936FA7">
        <w:rPr>
          <w:rFonts w:ascii="Times New Roman" w:hAnsi="Times New Roman"/>
          <w:sz w:val="24"/>
          <w:szCs w:val="24"/>
          <w:lang w:val="bg-BG"/>
        </w:rPr>
        <w:t>0</w:t>
      </w:r>
      <w:r>
        <w:rPr>
          <w:rFonts w:ascii="Times New Roman" w:hAnsi="Times New Roman"/>
          <w:sz w:val="24"/>
          <w:szCs w:val="24"/>
        </w:rPr>
        <w:t>0</w:t>
      </w:r>
      <w:r w:rsidR="00200203">
        <w:rPr>
          <w:rFonts w:ascii="Times New Roman" w:hAnsi="Times New Roman"/>
          <w:sz w:val="24"/>
          <w:szCs w:val="24"/>
          <w:lang w:val="bg-BG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лв</w:t>
      </w:r>
      <w:proofErr w:type="spellEnd"/>
      <w:r>
        <w:rPr>
          <w:rFonts w:ascii="Times New Roman" w:hAnsi="Times New Roman"/>
          <w:sz w:val="24"/>
          <w:szCs w:val="24"/>
        </w:rPr>
        <w:t>./</w:t>
      </w:r>
      <w:proofErr w:type="spellStart"/>
      <w:r>
        <w:rPr>
          <w:rFonts w:ascii="Times New Roman" w:hAnsi="Times New Roman"/>
          <w:sz w:val="24"/>
          <w:szCs w:val="24"/>
        </w:rPr>
        <w:t>дка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  <w:lang w:val="bg-BG"/>
        </w:rPr>
        <w:t xml:space="preserve">в едномесечен срок от публикуване на настоящата заповед. </w:t>
      </w:r>
      <w:r w:rsidR="00200203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661517" w:rsidRDefault="00661517" w:rsidP="00661517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105501" w:rsidRDefault="00661517" w:rsidP="00661517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Банкова сметка за чужди средства на Областна дирекция „Земеделие” - Смолян: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105501" w:rsidRDefault="00105501" w:rsidP="00661517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661517" w:rsidRDefault="00661517" w:rsidP="00661517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 xml:space="preserve">BG33UBBS80023300251810 </w:t>
      </w:r>
      <w:r>
        <w:rPr>
          <w:rFonts w:ascii="Times New Roman" w:hAnsi="Times New Roman"/>
          <w:b/>
          <w:sz w:val="24"/>
          <w:szCs w:val="24"/>
          <w:lang w:val="bg-BG"/>
        </w:rPr>
        <w:t>в Банка ОББ – клон Смолян</w:t>
      </w:r>
    </w:p>
    <w:p w:rsidR="00661517" w:rsidRDefault="00661517" w:rsidP="00661517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661517" w:rsidRDefault="00661517" w:rsidP="00661517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IV.</w:t>
      </w:r>
      <w:r w:rsidR="008E086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="00102DAE">
        <w:rPr>
          <w:rFonts w:ascii="Times New Roman" w:hAnsi="Times New Roman"/>
          <w:sz w:val="24"/>
          <w:szCs w:val="24"/>
          <w:lang w:val="bg-BG"/>
        </w:rPr>
        <w:t>д</w:t>
      </w:r>
      <w:r>
        <w:rPr>
          <w:rFonts w:ascii="Times New Roman" w:hAnsi="Times New Roman"/>
          <w:sz w:val="24"/>
          <w:szCs w:val="24"/>
          <w:lang w:val="bg-BG"/>
        </w:rPr>
        <w:t xml:space="preserve">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200203" w:rsidRDefault="00200203" w:rsidP="00661517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661517" w:rsidRDefault="00661517" w:rsidP="00661517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V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="008E086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11 във връзка с чл. 37в, ал. 5 и 6 от ЗСПЗЗ, настоящата заповед да се обяви в кметството на </w:t>
      </w:r>
      <w:r w:rsidR="00F04845">
        <w:rPr>
          <w:rFonts w:ascii="Times New Roman" w:hAnsi="Times New Roman"/>
          <w:sz w:val="24"/>
          <w:szCs w:val="24"/>
          <w:lang w:val="bg-BG"/>
        </w:rPr>
        <w:t>с. Зорница</w:t>
      </w:r>
      <w:r>
        <w:rPr>
          <w:rFonts w:ascii="Times New Roman" w:hAnsi="Times New Roman"/>
          <w:sz w:val="24"/>
          <w:szCs w:val="24"/>
          <w:lang w:val="bg-BG"/>
        </w:rPr>
        <w:t>, в сградата на Общинска служба по земеделие</w:t>
      </w:r>
      <w:r w:rsidR="00A221C8">
        <w:rPr>
          <w:rFonts w:ascii="Times New Roman" w:hAnsi="Times New Roman"/>
          <w:sz w:val="24"/>
          <w:szCs w:val="24"/>
          <w:lang w:val="bg-BG"/>
        </w:rPr>
        <w:t xml:space="preserve"> – </w:t>
      </w:r>
      <w:r>
        <w:rPr>
          <w:rFonts w:ascii="Times New Roman" w:hAnsi="Times New Roman"/>
          <w:sz w:val="24"/>
          <w:szCs w:val="24"/>
          <w:lang w:val="bg-BG"/>
        </w:rPr>
        <w:t xml:space="preserve"> Чепеларе и да се публикува на интернет страниците на </w:t>
      </w:r>
      <w:r w:rsidR="00F04845">
        <w:rPr>
          <w:rFonts w:ascii="Times New Roman" w:hAnsi="Times New Roman"/>
          <w:sz w:val="24"/>
          <w:szCs w:val="24"/>
          <w:lang w:val="bg-BG"/>
        </w:rPr>
        <w:t>О</w:t>
      </w:r>
      <w:r>
        <w:rPr>
          <w:rFonts w:ascii="Times New Roman" w:hAnsi="Times New Roman"/>
          <w:sz w:val="24"/>
          <w:szCs w:val="24"/>
          <w:lang w:val="bg-BG"/>
        </w:rPr>
        <w:t>бщина</w:t>
      </w:r>
      <w:r w:rsidR="00F04845">
        <w:rPr>
          <w:rFonts w:ascii="Times New Roman" w:hAnsi="Times New Roman"/>
          <w:sz w:val="24"/>
          <w:szCs w:val="24"/>
          <w:lang w:val="bg-BG"/>
        </w:rPr>
        <w:t xml:space="preserve"> Чепеларе</w:t>
      </w:r>
      <w:r>
        <w:rPr>
          <w:rFonts w:ascii="Times New Roman" w:hAnsi="Times New Roman"/>
          <w:sz w:val="24"/>
          <w:szCs w:val="24"/>
          <w:lang w:val="bg-BG"/>
        </w:rPr>
        <w:t xml:space="preserve"> и Областна дирекция „Земеделие”</w:t>
      </w:r>
      <w:r w:rsidR="00A221C8">
        <w:rPr>
          <w:rFonts w:ascii="Times New Roman" w:hAnsi="Times New Roman"/>
          <w:sz w:val="24"/>
          <w:szCs w:val="24"/>
          <w:lang w:val="bg-BG"/>
        </w:rPr>
        <w:t xml:space="preserve"> – </w:t>
      </w:r>
      <w:r>
        <w:rPr>
          <w:rFonts w:ascii="Times New Roman" w:hAnsi="Times New Roman"/>
          <w:sz w:val="24"/>
          <w:szCs w:val="24"/>
          <w:lang w:val="bg-BG"/>
        </w:rPr>
        <w:t>Смолян.</w:t>
      </w:r>
    </w:p>
    <w:p w:rsidR="008E086B" w:rsidRDefault="008E086B" w:rsidP="00661517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661517" w:rsidRDefault="00661517" w:rsidP="00661517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Контрол по изпълнението на заповедта възлагам на началника на Общинска служба по земеделие</w:t>
      </w:r>
      <w:r w:rsidR="00105501">
        <w:rPr>
          <w:rFonts w:ascii="Times New Roman" w:hAnsi="Times New Roman"/>
          <w:sz w:val="24"/>
          <w:szCs w:val="24"/>
          <w:lang w:val="bg-BG"/>
        </w:rPr>
        <w:t xml:space="preserve"> – </w:t>
      </w:r>
      <w:r>
        <w:rPr>
          <w:rFonts w:ascii="Times New Roman" w:hAnsi="Times New Roman"/>
          <w:sz w:val="24"/>
          <w:szCs w:val="24"/>
          <w:lang w:val="bg-BG"/>
        </w:rPr>
        <w:t>Чепеларе.</w:t>
      </w:r>
    </w:p>
    <w:p w:rsidR="00661517" w:rsidRDefault="00661517" w:rsidP="00661517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 за сведение и изпълнение.</w:t>
      </w:r>
    </w:p>
    <w:p w:rsidR="00661517" w:rsidRDefault="00661517" w:rsidP="00661517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Заповедта може да бъде обжалвана по реда на Административно</w:t>
      </w:r>
      <w:r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  <w:lang w:val="bg-BG"/>
        </w:rPr>
        <w:t xml:space="preserve">процесуалния кодекс. Обжалването на заповедта не спира нейното изпълнение. </w:t>
      </w:r>
    </w:p>
    <w:p w:rsidR="00661517" w:rsidRDefault="00661517" w:rsidP="00661517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661517" w:rsidRDefault="00661517" w:rsidP="00661517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VI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="008E086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8E086B" w:rsidRDefault="008E086B" w:rsidP="00661517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661517" w:rsidRDefault="00661517" w:rsidP="00661517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8 от ЗСПЗЗ. </w:t>
      </w:r>
    </w:p>
    <w:p w:rsidR="00661517" w:rsidRDefault="00661517" w:rsidP="00661517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>
        <w:rPr>
          <w:rFonts w:ascii="Times New Roman" w:hAnsi="Times New Roman"/>
          <w:sz w:val="24"/>
          <w:szCs w:val="24"/>
        </w:rPr>
        <w:t>I</w:t>
      </w:r>
      <w:r>
        <w:rPr>
          <w:rFonts w:ascii="Times New Roman" w:hAnsi="Times New Roman"/>
          <w:sz w:val="24"/>
          <w:szCs w:val="24"/>
          <w:lang w:val="bg-BG"/>
        </w:rPr>
        <w:t>.</w:t>
      </w:r>
    </w:p>
    <w:p w:rsidR="00661517" w:rsidRDefault="00661517" w:rsidP="00661517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661517" w:rsidRDefault="00661517" w:rsidP="00661517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F04845" w:rsidRDefault="00F04845" w:rsidP="00661517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153A45" w:rsidRDefault="00153A45" w:rsidP="00661517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8E086B" w:rsidRDefault="008E086B" w:rsidP="00661517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8E086B" w:rsidRDefault="008E086B" w:rsidP="00661517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936FA7" w:rsidRPr="00D44E0B" w:rsidRDefault="00153A45" w:rsidP="00936FA7">
      <w:pPr>
        <w:overflowPunct/>
        <w:autoSpaceDE/>
        <w:autoSpaceDN/>
        <w:adjustRightInd/>
        <w:jc w:val="both"/>
        <w:rPr>
          <w:rFonts w:ascii="Times New Roman" w:hAnsi="Times New Roman"/>
          <w:b/>
          <w:sz w:val="24"/>
          <w:szCs w:val="24"/>
          <w:lang w:val="bg-BG" w:eastAsia="bg-BG"/>
        </w:rPr>
      </w:pPr>
      <w:r>
        <w:rPr>
          <w:rFonts w:ascii="Times New Roman" w:hAnsi="Times New Roman"/>
          <w:b/>
          <w:sz w:val="24"/>
          <w:szCs w:val="24"/>
          <w:lang w:val="bg-BG" w:eastAsia="bg-BG"/>
        </w:rPr>
        <w:t xml:space="preserve">           </w:t>
      </w:r>
      <w:r w:rsidR="00105501">
        <w:rPr>
          <w:rFonts w:ascii="Times New Roman" w:hAnsi="Times New Roman"/>
          <w:b/>
          <w:sz w:val="24"/>
          <w:szCs w:val="24"/>
          <w:lang w:val="bg-BG" w:eastAsia="bg-BG"/>
        </w:rPr>
        <w:t xml:space="preserve">ИНЖ. </w:t>
      </w:r>
      <w:r w:rsidR="00936FA7" w:rsidRPr="00D44E0B">
        <w:rPr>
          <w:rFonts w:ascii="Times New Roman" w:hAnsi="Times New Roman"/>
          <w:b/>
          <w:sz w:val="24"/>
          <w:szCs w:val="24"/>
          <w:lang w:val="bg-BG" w:eastAsia="bg-BG"/>
        </w:rPr>
        <w:t>ГЕОРГИ КОДЖЕБАШЕВ</w:t>
      </w:r>
      <w:r w:rsidR="00936FA7" w:rsidRPr="00D44E0B">
        <w:rPr>
          <w:rFonts w:ascii="Times New Roman" w:hAnsi="Times New Roman"/>
          <w:b/>
          <w:sz w:val="24"/>
          <w:szCs w:val="24"/>
          <w:lang w:eastAsia="bg-BG"/>
        </w:rPr>
        <w:t xml:space="preserve">  </w:t>
      </w:r>
      <w:r w:rsidR="00936FA7" w:rsidRPr="00D44E0B">
        <w:rPr>
          <w:rFonts w:ascii="Times New Roman" w:hAnsi="Times New Roman"/>
          <w:b/>
          <w:sz w:val="24"/>
          <w:szCs w:val="24"/>
          <w:lang w:val="bg-BG" w:eastAsia="bg-BG"/>
        </w:rPr>
        <w:t xml:space="preserve">    </w:t>
      </w:r>
      <w:r w:rsidR="000C38E4">
        <w:rPr>
          <w:rFonts w:ascii="Times New Roman" w:hAnsi="Times New Roman"/>
          <w:b/>
          <w:sz w:val="24"/>
          <w:szCs w:val="24"/>
          <w:lang w:val="bg-BG" w:eastAsia="bg-BG"/>
        </w:rPr>
        <w:t>/П/</w:t>
      </w:r>
      <w:bookmarkStart w:id="0" w:name="_GoBack"/>
      <w:bookmarkEnd w:id="0"/>
    </w:p>
    <w:p w:rsidR="00936FA7" w:rsidRDefault="00153A45" w:rsidP="00936FA7">
      <w:pPr>
        <w:overflowPunct/>
        <w:autoSpaceDE/>
        <w:autoSpaceDN/>
        <w:adjustRightInd/>
        <w:rPr>
          <w:rFonts w:ascii="Times New Roman" w:hAnsi="Times New Roman"/>
          <w:i/>
          <w:sz w:val="24"/>
          <w:szCs w:val="24"/>
          <w:lang w:val="bg-BG" w:eastAsia="bg-BG"/>
        </w:rPr>
      </w:pPr>
      <w:r>
        <w:rPr>
          <w:rFonts w:ascii="Times New Roman" w:hAnsi="Times New Roman"/>
          <w:i/>
          <w:sz w:val="24"/>
          <w:szCs w:val="24"/>
          <w:lang w:val="bg-BG" w:eastAsia="bg-BG"/>
        </w:rPr>
        <w:t xml:space="preserve">           </w:t>
      </w:r>
      <w:r w:rsidR="00936FA7" w:rsidRPr="00D44E0B">
        <w:rPr>
          <w:rFonts w:ascii="Times New Roman" w:hAnsi="Times New Roman"/>
          <w:i/>
          <w:sz w:val="24"/>
          <w:szCs w:val="24"/>
          <w:lang w:val="bg-BG" w:eastAsia="bg-BG"/>
        </w:rPr>
        <w:t xml:space="preserve">Директор на ОД „Земеделие” Смолян </w:t>
      </w:r>
    </w:p>
    <w:p w:rsidR="00153A45" w:rsidRDefault="00153A45" w:rsidP="00936FA7">
      <w:pPr>
        <w:overflowPunct/>
        <w:autoSpaceDE/>
        <w:autoSpaceDN/>
        <w:adjustRightInd/>
        <w:rPr>
          <w:rFonts w:ascii="Times New Roman" w:hAnsi="Times New Roman"/>
          <w:i/>
          <w:sz w:val="24"/>
          <w:szCs w:val="24"/>
          <w:lang w:val="bg-BG" w:eastAsia="bg-BG"/>
        </w:rPr>
      </w:pPr>
    </w:p>
    <w:p w:rsidR="00153A45" w:rsidRDefault="00153A45" w:rsidP="00936FA7">
      <w:pPr>
        <w:overflowPunct/>
        <w:autoSpaceDE/>
        <w:autoSpaceDN/>
        <w:adjustRightInd/>
        <w:rPr>
          <w:rFonts w:ascii="Times New Roman" w:hAnsi="Times New Roman"/>
          <w:i/>
          <w:sz w:val="24"/>
          <w:szCs w:val="24"/>
          <w:lang w:val="bg-BG" w:eastAsia="bg-BG"/>
        </w:rPr>
      </w:pPr>
    </w:p>
    <w:p w:rsidR="00153A45" w:rsidRDefault="00153A45" w:rsidP="00936FA7">
      <w:pPr>
        <w:overflowPunct/>
        <w:autoSpaceDE/>
        <w:autoSpaceDN/>
        <w:adjustRightInd/>
        <w:rPr>
          <w:rFonts w:ascii="Times New Roman" w:hAnsi="Times New Roman"/>
          <w:i/>
          <w:sz w:val="24"/>
          <w:szCs w:val="24"/>
          <w:lang w:val="bg-BG" w:eastAsia="bg-BG"/>
        </w:rPr>
      </w:pPr>
    </w:p>
    <w:p w:rsidR="00153A45" w:rsidRDefault="00153A45" w:rsidP="00936FA7">
      <w:pPr>
        <w:overflowPunct/>
        <w:autoSpaceDE/>
        <w:autoSpaceDN/>
        <w:adjustRightInd/>
        <w:rPr>
          <w:rFonts w:ascii="Times New Roman" w:hAnsi="Times New Roman"/>
          <w:i/>
          <w:sz w:val="24"/>
          <w:szCs w:val="24"/>
          <w:lang w:val="bg-BG" w:eastAsia="bg-BG"/>
        </w:rPr>
      </w:pPr>
    </w:p>
    <w:p w:rsidR="00153A45" w:rsidRDefault="00153A45" w:rsidP="00153A45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  </w:t>
      </w:r>
    </w:p>
    <w:p w:rsidR="00153A45" w:rsidRPr="00D44E0B" w:rsidRDefault="00153A45" w:rsidP="00936FA7">
      <w:pPr>
        <w:overflowPunct/>
        <w:autoSpaceDE/>
        <w:autoSpaceDN/>
        <w:adjustRightInd/>
        <w:rPr>
          <w:rFonts w:ascii="Times New Roman" w:hAnsi="Times New Roman"/>
          <w:i/>
          <w:sz w:val="24"/>
          <w:szCs w:val="24"/>
          <w:lang w:val="bg-BG" w:eastAsia="bg-BG"/>
        </w:rPr>
      </w:pPr>
    </w:p>
    <w:p w:rsidR="00936FA7" w:rsidRPr="00603AA8" w:rsidRDefault="00936FA7" w:rsidP="00936FA7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013FF4" w:rsidRDefault="00013FF4" w:rsidP="00936FA7">
      <w:pPr>
        <w:ind w:firstLine="720"/>
        <w:jc w:val="both"/>
      </w:pPr>
    </w:p>
    <w:sectPr w:rsidR="00013FF4" w:rsidSect="00936FA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99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82535" w:rsidRDefault="00282535" w:rsidP="008F2E13">
      <w:r>
        <w:separator/>
      </w:r>
    </w:p>
  </w:endnote>
  <w:endnote w:type="continuationSeparator" w:id="0">
    <w:p w:rsidR="00282535" w:rsidRDefault="00282535" w:rsidP="008F2E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69E3" w:rsidRDefault="004F69E3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9337336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4F69E3" w:rsidRDefault="004F69E3">
        <w:pPr>
          <w:pStyle w:val="a7"/>
          <w:jc w:val="right"/>
        </w:pPr>
        <w:r w:rsidRPr="008F2E13">
          <w:rPr>
            <w:rFonts w:ascii="Times New Roman" w:hAnsi="Times New Roman"/>
            <w:sz w:val="16"/>
            <w:szCs w:val="16"/>
          </w:rPr>
          <w:fldChar w:fldCharType="begin"/>
        </w:r>
        <w:r w:rsidRPr="008F2E13">
          <w:rPr>
            <w:rFonts w:ascii="Times New Roman" w:hAnsi="Times New Roman"/>
            <w:sz w:val="16"/>
            <w:szCs w:val="16"/>
          </w:rPr>
          <w:instrText xml:space="preserve"> PAGE   \* MERGEFORMAT </w:instrText>
        </w:r>
        <w:r w:rsidRPr="008F2E13">
          <w:rPr>
            <w:rFonts w:ascii="Times New Roman" w:hAnsi="Times New Roman"/>
            <w:sz w:val="16"/>
            <w:szCs w:val="16"/>
          </w:rPr>
          <w:fldChar w:fldCharType="separate"/>
        </w:r>
        <w:r w:rsidR="000C38E4">
          <w:rPr>
            <w:rFonts w:ascii="Times New Roman" w:hAnsi="Times New Roman"/>
            <w:noProof/>
            <w:sz w:val="16"/>
            <w:szCs w:val="16"/>
          </w:rPr>
          <w:t>5</w:t>
        </w:r>
        <w:r w:rsidRPr="008F2E13">
          <w:rPr>
            <w:rFonts w:ascii="Times New Roman" w:hAnsi="Times New Roman"/>
            <w:noProof/>
            <w:sz w:val="16"/>
            <w:szCs w:val="16"/>
          </w:rPr>
          <w:fldChar w:fldCharType="end"/>
        </w:r>
      </w:p>
    </w:sdtContent>
  </w:sdt>
  <w:p w:rsidR="004F69E3" w:rsidRDefault="004F69E3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69E3" w:rsidRDefault="004F69E3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82535" w:rsidRDefault="00282535" w:rsidP="008F2E13">
      <w:r>
        <w:separator/>
      </w:r>
    </w:p>
  </w:footnote>
  <w:footnote w:type="continuationSeparator" w:id="0">
    <w:p w:rsidR="00282535" w:rsidRDefault="00282535" w:rsidP="008F2E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69E3" w:rsidRDefault="004F69E3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69E3" w:rsidRDefault="004F69E3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69E3" w:rsidRDefault="004F69E3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1517"/>
    <w:rsid w:val="00011FAA"/>
    <w:rsid w:val="00013FF4"/>
    <w:rsid w:val="000764C4"/>
    <w:rsid w:val="000A6390"/>
    <w:rsid w:val="000C38E4"/>
    <w:rsid w:val="000D2366"/>
    <w:rsid w:val="000D39C0"/>
    <w:rsid w:val="00102DAE"/>
    <w:rsid w:val="00105501"/>
    <w:rsid w:val="00153A45"/>
    <w:rsid w:val="00173D94"/>
    <w:rsid w:val="001A7B3C"/>
    <w:rsid w:val="001E7852"/>
    <w:rsid w:val="00200203"/>
    <w:rsid w:val="0022150B"/>
    <w:rsid w:val="00282535"/>
    <w:rsid w:val="00286291"/>
    <w:rsid w:val="00291CCE"/>
    <w:rsid w:val="002A28C4"/>
    <w:rsid w:val="002A7E98"/>
    <w:rsid w:val="00382069"/>
    <w:rsid w:val="004062BA"/>
    <w:rsid w:val="004110F6"/>
    <w:rsid w:val="0042737A"/>
    <w:rsid w:val="00443BD2"/>
    <w:rsid w:val="00470C87"/>
    <w:rsid w:val="004D6B44"/>
    <w:rsid w:val="004F69E3"/>
    <w:rsid w:val="0052765C"/>
    <w:rsid w:val="00551621"/>
    <w:rsid w:val="005663C4"/>
    <w:rsid w:val="005911F2"/>
    <w:rsid w:val="00591FA6"/>
    <w:rsid w:val="005F53B2"/>
    <w:rsid w:val="00660B81"/>
    <w:rsid w:val="00661517"/>
    <w:rsid w:val="006716FF"/>
    <w:rsid w:val="00685104"/>
    <w:rsid w:val="006A2023"/>
    <w:rsid w:val="007257DF"/>
    <w:rsid w:val="007336CA"/>
    <w:rsid w:val="00737C17"/>
    <w:rsid w:val="0075464E"/>
    <w:rsid w:val="007A44FC"/>
    <w:rsid w:val="007A4920"/>
    <w:rsid w:val="007B471D"/>
    <w:rsid w:val="00842C75"/>
    <w:rsid w:val="008B77C8"/>
    <w:rsid w:val="008E086B"/>
    <w:rsid w:val="008F2E13"/>
    <w:rsid w:val="00933635"/>
    <w:rsid w:val="00936FA7"/>
    <w:rsid w:val="009616E2"/>
    <w:rsid w:val="00964D24"/>
    <w:rsid w:val="009C6040"/>
    <w:rsid w:val="00A04CD8"/>
    <w:rsid w:val="00A221C8"/>
    <w:rsid w:val="00A858BE"/>
    <w:rsid w:val="00AC5263"/>
    <w:rsid w:val="00AE252F"/>
    <w:rsid w:val="00AE3B5C"/>
    <w:rsid w:val="00B014BE"/>
    <w:rsid w:val="00B4649D"/>
    <w:rsid w:val="00B47D0C"/>
    <w:rsid w:val="00B71C30"/>
    <w:rsid w:val="00C0278E"/>
    <w:rsid w:val="00C118C5"/>
    <w:rsid w:val="00C3228B"/>
    <w:rsid w:val="00CA2C6A"/>
    <w:rsid w:val="00CF33D5"/>
    <w:rsid w:val="00D10BB7"/>
    <w:rsid w:val="00D72FB3"/>
    <w:rsid w:val="00D77E6D"/>
    <w:rsid w:val="00DC7957"/>
    <w:rsid w:val="00DD3B7C"/>
    <w:rsid w:val="00DF289F"/>
    <w:rsid w:val="00E2101A"/>
    <w:rsid w:val="00E83813"/>
    <w:rsid w:val="00E93888"/>
    <w:rsid w:val="00EF7EDD"/>
    <w:rsid w:val="00F04845"/>
    <w:rsid w:val="00F47F77"/>
    <w:rsid w:val="00F75733"/>
    <w:rsid w:val="00F8126F"/>
    <w:rsid w:val="00FA5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783DDB4"/>
  <w15:chartTrackingRefBased/>
  <w15:docId w15:val="{6EF868D8-8DF5-42DB-BE0C-435983AA80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1517"/>
    <w:pPr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paragraph" w:styleId="2">
    <w:name w:val="heading 2"/>
    <w:basedOn w:val="a"/>
    <w:next w:val="a"/>
    <w:link w:val="20"/>
    <w:qFormat/>
    <w:rsid w:val="00661517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лавие 2 Знак"/>
    <w:basedOn w:val="a0"/>
    <w:link w:val="2"/>
    <w:rsid w:val="00661517"/>
    <w:rPr>
      <w:rFonts w:ascii="Times New Roman" w:eastAsia="Times New Roman" w:hAnsi="Times New Roman" w:cs="Times New Roman"/>
      <w:sz w:val="20"/>
      <w:szCs w:val="20"/>
      <w:u w:val="single"/>
    </w:rPr>
  </w:style>
  <w:style w:type="paragraph" w:styleId="a3">
    <w:name w:val="Balloon Text"/>
    <w:basedOn w:val="a"/>
    <w:link w:val="a4"/>
    <w:uiPriority w:val="99"/>
    <w:semiHidden/>
    <w:unhideWhenUsed/>
    <w:rsid w:val="00661517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661517"/>
    <w:rPr>
      <w:rFonts w:ascii="Segoe UI" w:eastAsia="Times New Roman" w:hAnsi="Segoe UI" w:cs="Segoe UI"/>
      <w:sz w:val="18"/>
      <w:szCs w:val="18"/>
      <w:lang w:val="en-US"/>
    </w:rPr>
  </w:style>
  <w:style w:type="paragraph" w:styleId="a5">
    <w:name w:val="header"/>
    <w:basedOn w:val="a"/>
    <w:link w:val="a6"/>
    <w:uiPriority w:val="99"/>
    <w:unhideWhenUsed/>
    <w:rsid w:val="008F2E13"/>
    <w:pPr>
      <w:tabs>
        <w:tab w:val="center" w:pos="4536"/>
        <w:tab w:val="right" w:pos="9072"/>
      </w:tabs>
    </w:pPr>
  </w:style>
  <w:style w:type="character" w:customStyle="1" w:styleId="a6">
    <w:name w:val="Горен колонтитул Знак"/>
    <w:basedOn w:val="a0"/>
    <w:link w:val="a5"/>
    <w:uiPriority w:val="99"/>
    <w:rsid w:val="008F2E13"/>
    <w:rPr>
      <w:rFonts w:ascii="Arial" w:eastAsia="Times New Roman" w:hAnsi="Arial" w:cs="Times New Roman"/>
      <w:sz w:val="20"/>
      <w:szCs w:val="20"/>
      <w:lang w:val="en-US"/>
    </w:rPr>
  </w:style>
  <w:style w:type="paragraph" w:styleId="a7">
    <w:name w:val="footer"/>
    <w:basedOn w:val="a"/>
    <w:link w:val="a8"/>
    <w:uiPriority w:val="99"/>
    <w:unhideWhenUsed/>
    <w:rsid w:val="008F2E13"/>
    <w:pPr>
      <w:tabs>
        <w:tab w:val="center" w:pos="4536"/>
        <w:tab w:val="right" w:pos="9072"/>
      </w:tabs>
    </w:pPr>
  </w:style>
  <w:style w:type="character" w:customStyle="1" w:styleId="a8">
    <w:name w:val="Долен колонтитул Знак"/>
    <w:basedOn w:val="a0"/>
    <w:link w:val="a7"/>
    <w:uiPriority w:val="99"/>
    <w:rsid w:val="008F2E13"/>
    <w:rPr>
      <w:rFonts w:ascii="Arial" w:eastAsia="Times New Roman" w:hAnsi="Arial" w:cs="Times New Roman"/>
      <w:sz w:val="20"/>
      <w:szCs w:val="20"/>
      <w:lang w:val="en-US"/>
    </w:rPr>
  </w:style>
  <w:style w:type="paragraph" w:styleId="a9">
    <w:name w:val="List Paragraph"/>
    <w:basedOn w:val="a"/>
    <w:uiPriority w:val="34"/>
    <w:qFormat/>
    <w:rsid w:val="00470C87"/>
    <w:pPr>
      <w:ind w:left="720"/>
      <w:contextualSpacing/>
    </w:pPr>
  </w:style>
  <w:style w:type="numbering" w:customStyle="1" w:styleId="1">
    <w:name w:val="Без списък1"/>
    <w:next w:val="a2"/>
    <w:uiPriority w:val="99"/>
    <w:semiHidden/>
    <w:unhideWhenUsed/>
    <w:rsid w:val="00936F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97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0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1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25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http://www.identity.egov.bg/wps/wcm/connect/3f404480408be6719fd0dfaa39344ac1/Lion.JPG?MOD=AJPERES&amp;CACHEID=3f404480408be6719fd0dfaa39344ac1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5</Pages>
  <Words>1201</Words>
  <Characters>6847</Characters>
  <Application>Microsoft Office Word</Application>
  <DocSecurity>0</DocSecurity>
  <Lines>57</Lines>
  <Paragraphs>16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SML_10</dc:creator>
  <cp:keywords/>
  <dc:description/>
  <cp:lastModifiedBy>SML_2</cp:lastModifiedBy>
  <cp:revision>103</cp:revision>
  <cp:lastPrinted>2022-12-01T12:38:00Z</cp:lastPrinted>
  <dcterms:created xsi:type="dcterms:W3CDTF">2020-01-02T09:13:00Z</dcterms:created>
  <dcterms:modified xsi:type="dcterms:W3CDTF">2022-12-20T09:02:00Z</dcterms:modified>
</cp:coreProperties>
</file>